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Pr="00AA0EA5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8"/>
          <w:szCs w:val="28"/>
        </w:rPr>
      </w:pPr>
      <w:r w:rsidRPr="00AA0EA5">
        <w:rPr>
          <w:sz w:val="28"/>
          <w:szCs w:val="28"/>
        </w:rPr>
        <w:t>Приложение</w:t>
      </w:r>
      <w:r w:rsidR="009A0992" w:rsidRPr="00AA0EA5">
        <w:rPr>
          <w:sz w:val="28"/>
          <w:szCs w:val="28"/>
        </w:rPr>
        <w:t xml:space="preserve"> </w:t>
      </w:r>
      <w:r w:rsidR="00830299" w:rsidRPr="00AA0EA5">
        <w:rPr>
          <w:sz w:val="28"/>
          <w:szCs w:val="28"/>
        </w:rPr>
        <w:t>№</w:t>
      </w:r>
      <w:r w:rsidR="00890EFC" w:rsidRPr="00AA0EA5">
        <w:rPr>
          <w:sz w:val="28"/>
          <w:szCs w:val="28"/>
        </w:rPr>
        <w:t>2</w:t>
      </w:r>
    </w:p>
    <w:p w:rsidR="00016A23" w:rsidRPr="00016A23" w:rsidRDefault="00016A23" w:rsidP="00016A23">
      <w:pPr>
        <w:ind w:left="5103"/>
        <w:jc w:val="both"/>
        <w:rPr>
          <w:szCs w:val="28"/>
        </w:rPr>
      </w:pPr>
      <w:r w:rsidRPr="00AA0EA5">
        <w:rPr>
          <w:sz w:val="28"/>
          <w:szCs w:val="28"/>
        </w:rPr>
        <w:t>к Порядку пр</w:t>
      </w:r>
      <w:r w:rsidR="00830299" w:rsidRPr="00AA0EA5">
        <w:rPr>
          <w:sz w:val="28"/>
          <w:szCs w:val="28"/>
        </w:rPr>
        <w:t xml:space="preserve">оведения проверки инвестиционных проектов на предмет </w:t>
      </w:r>
      <w:proofErr w:type="gramStart"/>
      <w:r w:rsidR="00830299" w:rsidRPr="00AA0EA5">
        <w:rPr>
          <w:sz w:val="28"/>
          <w:szCs w:val="28"/>
        </w:rPr>
        <w:t xml:space="preserve">эффективности использования средств бюджета </w:t>
      </w:r>
      <w:r w:rsidRPr="00AA0EA5">
        <w:rPr>
          <w:sz w:val="28"/>
          <w:szCs w:val="28"/>
        </w:rPr>
        <w:t xml:space="preserve"> Темрюкского городского поселения Темрюкского</w:t>
      </w:r>
      <w:proofErr w:type="gramEnd"/>
      <w:r w:rsidRPr="00AA0EA5">
        <w:rPr>
          <w:sz w:val="28"/>
          <w:szCs w:val="28"/>
        </w:rPr>
        <w:t xml:space="preserve"> района</w:t>
      </w:r>
      <w:r w:rsidR="00E26812" w:rsidRPr="00AA0EA5">
        <w:rPr>
          <w:sz w:val="28"/>
          <w:szCs w:val="28"/>
        </w:rPr>
        <w:t>, направляемых на капитальные вложения</w:t>
      </w:r>
      <w:r w:rsidRPr="00016A23">
        <w:rPr>
          <w:szCs w:val="28"/>
        </w:rPr>
        <w:t xml:space="preserve"> </w:t>
      </w: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567A" w:rsidRPr="00B43934" w:rsidRDefault="00B2567A" w:rsidP="005E0C76">
      <w:pPr>
        <w:spacing w:line="240" w:lineRule="exact"/>
        <w:jc w:val="both"/>
        <w:rPr>
          <w:sz w:val="28"/>
          <w:szCs w:val="28"/>
        </w:rPr>
      </w:pPr>
    </w:p>
    <w:tbl>
      <w:tblPr>
        <w:tblW w:w="103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02"/>
        <w:gridCol w:w="1042"/>
        <w:gridCol w:w="651"/>
        <w:gridCol w:w="35"/>
        <w:gridCol w:w="95"/>
        <w:gridCol w:w="261"/>
        <w:gridCol w:w="520"/>
        <w:gridCol w:w="391"/>
        <w:gridCol w:w="372"/>
        <w:gridCol w:w="409"/>
        <w:gridCol w:w="390"/>
        <w:gridCol w:w="131"/>
        <w:gridCol w:w="130"/>
        <w:gridCol w:w="351"/>
        <w:gridCol w:w="39"/>
        <w:gridCol w:w="131"/>
        <w:gridCol w:w="911"/>
        <w:gridCol w:w="321"/>
        <w:gridCol w:w="200"/>
        <w:gridCol w:w="150"/>
        <w:gridCol w:w="9"/>
        <w:gridCol w:w="1025"/>
        <w:gridCol w:w="1146"/>
        <w:gridCol w:w="14"/>
        <w:gridCol w:w="246"/>
        <w:gridCol w:w="14"/>
        <w:gridCol w:w="46"/>
      </w:tblGrid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Паспорт</w:t>
            </w:r>
            <w:r w:rsidRPr="00E268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/>
              <w:t>инвестиционного проекта, представляемого для проведения проверки инвестиционных проектов на предмет эффективности использования сре</w:t>
            </w:r>
            <w:proofErr w:type="gramStart"/>
            <w:r w:rsidRPr="00E268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дств кр</w:t>
            </w:r>
            <w:proofErr w:type="gramEnd"/>
            <w:r w:rsidRPr="00E268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аевого бюджета, направляемых на капитальные вложения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50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1. Наименование инвестиционного проекта</w:t>
            </w:r>
          </w:p>
        </w:tc>
        <w:tc>
          <w:tcPr>
            <w:tcW w:w="494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39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2. Цель инвестиционного проекта</w:t>
            </w:r>
          </w:p>
        </w:tc>
        <w:tc>
          <w:tcPr>
            <w:tcW w:w="612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5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3. Срок реализации инвестиционного проекта</w:t>
            </w:r>
          </w:p>
        </w:tc>
        <w:tc>
          <w:tcPr>
            <w:tcW w:w="455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4. Форма реализации инвестиционного проекта (строительство, реконструкция, в том числе с элементами реставрации, технического перевооружения объекта капитального строительства, приобретение объектов недвижимости)</w:t>
            </w:r>
          </w:p>
        </w:tc>
      </w:tr>
      <w:tr w:rsidR="00890EFC" w:rsidRPr="00E26812" w:rsidTr="00890EFC">
        <w:trPr>
          <w:gridAfter w:val="2"/>
          <w:wAfter w:w="60" w:type="dxa"/>
        </w:trPr>
        <w:tc>
          <w:tcPr>
            <w:tcW w:w="1002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E2681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 xml:space="preserve">5. Главный распорядитель средств </w:t>
            </w:r>
            <w:r w:rsidR="00E2681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</w:tr>
      <w:tr w:rsidR="00890EFC" w:rsidRPr="00E26812" w:rsidTr="00890EFC">
        <w:trPr>
          <w:gridAfter w:val="2"/>
          <w:wAfter w:w="60" w:type="dxa"/>
        </w:trPr>
        <w:tc>
          <w:tcPr>
            <w:tcW w:w="1002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6. Сведения о предполагаемом застройщике или заказчике (заказчике-застройщике):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625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 юридического лица</w:t>
            </w:r>
          </w:p>
        </w:tc>
        <w:tc>
          <w:tcPr>
            <w:tcW w:w="403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02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611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 юридического лица</w:t>
            </w:r>
          </w:p>
        </w:tc>
        <w:tc>
          <w:tcPr>
            <w:tcW w:w="41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02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2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7942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02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E26812" w:rsidTr="00890EFC">
        <w:trPr>
          <w:gridAfter w:val="2"/>
          <w:wAfter w:w="60" w:type="dxa"/>
        </w:trPr>
        <w:tc>
          <w:tcPr>
            <w:tcW w:w="572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должность, Ф.И.О. руководителя юридического лица</w:t>
            </w:r>
          </w:p>
        </w:tc>
        <w:tc>
          <w:tcPr>
            <w:tcW w:w="428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42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7. Участники инвестиционного проекта:</w:t>
            </w:r>
          </w:p>
        </w:tc>
        <w:tc>
          <w:tcPr>
            <w:tcW w:w="572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8. Наличие проектной документации по инвестиционному проекту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(ссылка на подтверждающий документ)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</w:tr>
      <w:tr w:rsidR="00890EFC" w:rsidRPr="00E26812" w:rsidTr="00890EFC">
        <w:trPr>
          <w:gridAfter w:val="2"/>
          <w:wAfter w:w="60" w:type="dxa"/>
        </w:trPr>
        <w:tc>
          <w:tcPr>
            <w:tcW w:w="10026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(ссылка на документ, копия заключения прилагается)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10. Сметная стоимость объекта капитального строительства по заключению государственной экспертизы в ценах года его получения или предполагаемая (предельная) стоимость объекта капитального строительства в ценах года представления паспорта инвестиционного проекта (нужное подчеркнуть), с указанием года ее определения - ___ г.</w:t>
            </w:r>
            <w:proofErr w:type="gramStart"/>
            <w:r w:rsidRPr="00E2681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___________ млн. рублей (включая НДС / без НДС - нужное подчеркнуть), а также рассчитанная в ценах соответствующих лет ___________ млн. руб.,</w:t>
            </w:r>
          </w:p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лет), млн. рублей:____________________</w:t>
            </w:r>
          </w:p>
        </w:tc>
      </w:tr>
      <w:tr w:rsidR="00890EFC" w:rsidRPr="00890EFC" w:rsidTr="00890EFC">
        <w:trPr>
          <w:gridAfter w:val="1"/>
          <w:wAfter w:w="46" w:type="dxa"/>
        </w:trPr>
        <w:tc>
          <w:tcPr>
            <w:tcW w:w="10286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11. Технологическая структура капитальных вложений:</w:t>
            </w:r>
          </w:p>
        </w:tc>
      </w:tr>
      <w:tr w:rsidR="00890EFC" w:rsidRPr="00890EFC" w:rsidTr="00890EFC">
        <w:tc>
          <w:tcPr>
            <w:tcW w:w="7832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Сметная стоимость, включая НДС, в текущих ценах / в ценах соответствующих лет (млн. рублей)</w:t>
            </w:r>
          </w:p>
        </w:tc>
      </w:tr>
      <w:tr w:rsidR="00890EFC" w:rsidRPr="00890EFC" w:rsidTr="00890EFC">
        <w:tc>
          <w:tcPr>
            <w:tcW w:w="7832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Сметная стоимость инвестиционного проекта</w:t>
            </w:r>
          </w:p>
        </w:tc>
        <w:tc>
          <w:tcPr>
            <w:tcW w:w="2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7832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7832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затраты на проектно-изыскательские работы (ПИР)</w:t>
            </w:r>
          </w:p>
        </w:tc>
        <w:tc>
          <w:tcPr>
            <w:tcW w:w="2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7832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строительно-монтажные работы,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из них дорогостоящие материалы, художественные изделия для отделки интерьеров и фасада</w:t>
            </w:r>
          </w:p>
        </w:tc>
        <w:tc>
          <w:tcPr>
            <w:tcW w:w="2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7832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приобретение машин и оборудования,</w:t>
            </w:r>
          </w:p>
        </w:tc>
        <w:tc>
          <w:tcPr>
            <w:tcW w:w="2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7841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из них дорогостоящие и (или) импортные машины и оборудование</w:t>
            </w:r>
          </w:p>
        </w:tc>
        <w:tc>
          <w:tcPr>
            <w:tcW w:w="2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7841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прочие затраты</w:t>
            </w:r>
          </w:p>
        </w:tc>
        <w:tc>
          <w:tcPr>
            <w:tcW w:w="2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890EFC" w:rsidRPr="009A2D5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A2D52">
              <w:rPr>
                <w:rFonts w:ascii="Times New Roman" w:hAnsi="Times New Roman" w:cs="Times New Roman"/>
                <w:sz w:val="28"/>
                <w:szCs w:val="28"/>
              </w:rPr>
              <w:t>12. Источники и объемы финансирования инвестиционного проекта, млн. рублей:</w:t>
            </w: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303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Год реализации инвестиционного проекта</w:t>
            </w:r>
          </w:p>
        </w:tc>
        <w:tc>
          <w:tcPr>
            <w:tcW w:w="163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Сметная стоимость инвестиционного проекта (в текущих ценах / в ценах соответствующих лет)</w:t>
            </w:r>
          </w:p>
        </w:tc>
        <w:tc>
          <w:tcPr>
            <w:tcW w:w="566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Источник финансирования инвестиционного проекта</w:t>
            </w:r>
          </w:p>
        </w:tc>
      </w:tr>
      <w:tr w:rsidR="00890EFC" w:rsidRPr="00890EFC" w:rsidTr="00890EFC">
        <w:tc>
          <w:tcPr>
            <w:tcW w:w="303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средства федерального бюджета (в текущих ценах / в ценах соответствующих лет)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средства краевого бюджета (в текущих ценах / в ценах соответствующих лет)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средства местного бюджета (в текущих ценах/в ценах соответствующих лет)</w:t>
            </w: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внебюджетные источники финансирования (в текущих ценах / в ценах соответствующих лет)</w:t>
            </w:r>
          </w:p>
        </w:tc>
      </w:tr>
      <w:tr w:rsidR="00890EFC" w:rsidRPr="00890EFC" w:rsidTr="00890EFC">
        <w:tc>
          <w:tcPr>
            <w:tcW w:w="303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Инвестиционный проект - всего, в том числе;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lastRenderedPageBreak/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из них: этап 1 (пусковой комплекс) - всего, в том числе: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этап (пусковой комплекс) - всего в том числе: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20__год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13. Количественные показатели (показатель) результатов реализации инвестиционного проекта</w:t>
            </w: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26812">
              <w:rPr>
                <w:rFonts w:ascii="Times New Roman" w:hAnsi="Times New Roman" w:cs="Times New Roman"/>
                <w:sz w:val="28"/>
                <w:szCs w:val="28"/>
              </w:rPr>
              <w:t>14. Отношение сметной стоимости объекта капитального строительства к количественным показателям (показателю) результатов реализации инвестиционного проекта, млн. рублей / на единицу результата, в текущих ценах</w:t>
            </w: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0EFC" w:rsidRPr="00E2681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890EFC" w:rsidTr="00890EFC"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Заявитель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90EFC" w:rsidRPr="00890EFC" w:rsidTr="00890EFC"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4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5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890EFC">
              <w:rPr>
                <w:rFonts w:ascii="Times New Roman" w:hAnsi="Times New Roman" w:cs="Times New Roman"/>
              </w:rPr>
              <w:t>(фамилия, имя, отчество)</w:t>
            </w:r>
          </w:p>
        </w:tc>
      </w:tr>
      <w:tr w:rsidR="00890EFC" w:rsidRPr="00890EFC" w:rsidTr="00890EFC">
        <w:tc>
          <w:tcPr>
            <w:tcW w:w="10332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890EFC" w:rsidRPr="00890EFC" w:rsidRDefault="00890EFC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B2567A" w:rsidRPr="00890EFC" w:rsidRDefault="00B2567A" w:rsidP="005E0C76">
      <w:pPr>
        <w:spacing w:line="240" w:lineRule="exact"/>
        <w:jc w:val="both"/>
      </w:pPr>
    </w:p>
    <w:p w:rsidR="00890EFC" w:rsidRDefault="00890EFC" w:rsidP="005E0C76">
      <w:pPr>
        <w:spacing w:line="240" w:lineRule="exact"/>
        <w:jc w:val="both"/>
        <w:rPr>
          <w:sz w:val="20"/>
          <w:szCs w:val="20"/>
        </w:rPr>
      </w:pPr>
    </w:p>
    <w:p w:rsidR="00E26812" w:rsidRDefault="00E26812" w:rsidP="00890EFC">
      <w:pPr>
        <w:ind w:right="-1"/>
        <w:rPr>
          <w:sz w:val="28"/>
          <w:szCs w:val="28"/>
        </w:rPr>
      </w:pPr>
    </w:p>
    <w:p w:rsidR="00E26812" w:rsidRDefault="00E26812" w:rsidP="00890EFC">
      <w:pPr>
        <w:ind w:right="-1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890EFC" w:rsidRPr="006E396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890EFC" w:rsidRPr="006E3964" w:rsidRDefault="00890EFC" w:rsidP="00890EFC">
      <w:pPr>
        <w:ind w:right="-1"/>
        <w:rPr>
          <w:sz w:val="28"/>
          <w:szCs w:val="28"/>
        </w:rPr>
      </w:pPr>
      <w:r w:rsidRPr="006E3964">
        <w:rPr>
          <w:sz w:val="28"/>
          <w:szCs w:val="28"/>
        </w:rPr>
        <w:t>Темрюкского городского поселения</w:t>
      </w:r>
    </w:p>
    <w:p w:rsidR="00890EFC" w:rsidRPr="006E3964" w:rsidRDefault="00890EFC" w:rsidP="00890EFC">
      <w:pPr>
        <w:ind w:right="-1"/>
        <w:rPr>
          <w:sz w:val="28"/>
          <w:szCs w:val="28"/>
        </w:rPr>
      </w:pPr>
      <w:r w:rsidRPr="006E3964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     </w:t>
      </w:r>
      <w:r w:rsidR="00E26812">
        <w:rPr>
          <w:sz w:val="28"/>
          <w:szCs w:val="28"/>
        </w:rPr>
        <w:t>А</w:t>
      </w:r>
      <w:r w:rsidRPr="006E3964">
        <w:rPr>
          <w:sz w:val="28"/>
          <w:szCs w:val="28"/>
        </w:rPr>
        <w:t xml:space="preserve">.В. </w:t>
      </w:r>
      <w:r w:rsidR="00E26812">
        <w:rPr>
          <w:sz w:val="28"/>
          <w:szCs w:val="28"/>
        </w:rPr>
        <w:t>Румянцева</w:t>
      </w:r>
      <w:r>
        <w:rPr>
          <w:sz w:val="28"/>
          <w:szCs w:val="28"/>
        </w:rPr>
        <w:t xml:space="preserve"> </w:t>
      </w:r>
    </w:p>
    <w:p w:rsidR="00890EFC" w:rsidRDefault="00890EFC" w:rsidP="005E0C76">
      <w:pPr>
        <w:spacing w:line="240" w:lineRule="exact"/>
        <w:jc w:val="both"/>
        <w:rPr>
          <w:sz w:val="20"/>
          <w:szCs w:val="20"/>
        </w:rPr>
      </w:pPr>
    </w:p>
    <w:sectPr w:rsidR="00890EFC" w:rsidSect="00240572">
      <w:pgSz w:w="11906" w:h="16838" w:code="9"/>
      <w:pgMar w:top="1134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963B4"/>
    <w:rsid w:val="0019650C"/>
    <w:rsid w:val="001A1371"/>
    <w:rsid w:val="001A49A5"/>
    <w:rsid w:val="001C41A9"/>
    <w:rsid w:val="001E5756"/>
    <w:rsid w:val="001F6CD4"/>
    <w:rsid w:val="00232055"/>
    <w:rsid w:val="00236CE8"/>
    <w:rsid w:val="00240150"/>
    <w:rsid w:val="00240572"/>
    <w:rsid w:val="00247D1A"/>
    <w:rsid w:val="00277991"/>
    <w:rsid w:val="002810B2"/>
    <w:rsid w:val="002912D1"/>
    <w:rsid w:val="00291EDF"/>
    <w:rsid w:val="00297A11"/>
    <w:rsid w:val="002A73C9"/>
    <w:rsid w:val="002F5B93"/>
    <w:rsid w:val="003027FA"/>
    <w:rsid w:val="00304035"/>
    <w:rsid w:val="00307976"/>
    <w:rsid w:val="0031081D"/>
    <w:rsid w:val="00346ADE"/>
    <w:rsid w:val="0035036F"/>
    <w:rsid w:val="0036237A"/>
    <w:rsid w:val="003635B4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44EC8"/>
    <w:rsid w:val="00445D51"/>
    <w:rsid w:val="004614E9"/>
    <w:rsid w:val="00474FBA"/>
    <w:rsid w:val="004754C0"/>
    <w:rsid w:val="00475822"/>
    <w:rsid w:val="004803B0"/>
    <w:rsid w:val="0049783C"/>
    <w:rsid w:val="004B261F"/>
    <w:rsid w:val="004E7EC2"/>
    <w:rsid w:val="00504F4F"/>
    <w:rsid w:val="0052241A"/>
    <w:rsid w:val="00546A34"/>
    <w:rsid w:val="00554495"/>
    <w:rsid w:val="00555788"/>
    <w:rsid w:val="00560018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E0C76"/>
    <w:rsid w:val="006106B8"/>
    <w:rsid w:val="006149E0"/>
    <w:rsid w:val="00647989"/>
    <w:rsid w:val="00665897"/>
    <w:rsid w:val="00672C86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22731"/>
    <w:rsid w:val="00830299"/>
    <w:rsid w:val="00855415"/>
    <w:rsid w:val="00855D06"/>
    <w:rsid w:val="0086127E"/>
    <w:rsid w:val="00865697"/>
    <w:rsid w:val="00865A8A"/>
    <w:rsid w:val="00872AD7"/>
    <w:rsid w:val="00890EFC"/>
    <w:rsid w:val="00894D3B"/>
    <w:rsid w:val="008A0686"/>
    <w:rsid w:val="008A2B25"/>
    <w:rsid w:val="008A4B82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C32"/>
    <w:rsid w:val="0098025B"/>
    <w:rsid w:val="0098736D"/>
    <w:rsid w:val="009973C2"/>
    <w:rsid w:val="009A0992"/>
    <w:rsid w:val="009A2D52"/>
    <w:rsid w:val="009C529F"/>
    <w:rsid w:val="009D3334"/>
    <w:rsid w:val="009D736B"/>
    <w:rsid w:val="009E3214"/>
    <w:rsid w:val="00A11A5F"/>
    <w:rsid w:val="00A24CED"/>
    <w:rsid w:val="00A25947"/>
    <w:rsid w:val="00A303C3"/>
    <w:rsid w:val="00A31340"/>
    <w:rsid w:val="00A364BA"/>
    <w:rsid w:val="00A67F47"/>
    <w:rsid w:val="00A73162"/>
    <w:rsid w:val="00A874D8"/>
    <w:rsid w:val="00AA0EA5"/>
    <w:rsid w:val="00AC4FDE"/>
    <w:rsid w:val="00AD57F8"/>
    <w:rsid w:val="00B04156"/>
    <w:rsid w:val="00B0755A"/>
    <w:rsid w:val="00B132AE"/>
    <w:rsid w:val="00B2567A"/>
    <w:rsid w:val="00B3747A"/>
    <w:rsid w:val="00B43934"/>
    <w:rsid w:val="00B56C04"/>
    <w:rsid w:val="00B7710F"/>
    <w:rsid w:val="00C24454"/>
    <w:rsid w:val="00C25B3B"/>
    <w:rsid w:val="00C5325A"/>
    <w:rsid w:val="00CC5EDE"/>
    <w:rsid w:val="00CE0957"/>
    <w:rsid w:val="00CF3499"/>
    <w:rsid w:val="00CF7DCD"/>
    <w:rsid w:val="00D008E9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4A52"/>
    <w:rsid w:val="00D877C4"/>
    <w:rsid w:val="00DA1DEC"/>
    <w:rsid w:val="00DA44B1"/>
    <w:rsid w:val="00DE70C2"/>
    <w:rsid w:val="00E05187"/>
    <w:rsid w:val="00E12BAC"/>
    <w:rsid w:val="00E2472E"/>
    <w:rsid w:val="00E26812"/>
    <w:rsid w:val="00E41A9B"/>
    <w:rsid w:val="00E86BC1"/>
    <w:rsid w:val="00E911C6"/>
    <w:rsid w:val="00E920AA"/>
    <w:rsid w:val="00E928F7"/>
    <w:rsid w:val="00E94924"/>
    <w:rsid w:val="00E97B8E"/>
    <w:rsid w:val="00EC157E"/>
    <w:rsid w:val="00EC1CFB"/>
    <w:rsid w:val="00F01C65"/>
    <w:rsid w:val="00F03BF4"/>
    <w:rsid w:val="00F2518F"/>
    <w:rsid w:val="00F26401"/>
    <w:rsid w:val="00F4407A"/>
    <w:rsid w:val="00F759FD"/>
    <w:rsid w:val="00F810EC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585</Words>
  <Characters>3340</Characters>
  <Application>Microsoft Office Word</Application>
  <DocSecurity>0</DocSecurity>
  <Lines>27</Lines>
  <Paragraphs>7</Paragraphs>
  <ScaleCrop>false</ScaleCrop>
  <Company>АКГП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feen</cp:lastModifiedBy>
  <cp:revision>10</cp:revision>
  <cp:lastPrinted>2018-10-12T07:04:00Z</cp:lastPrinted>
  <dcterms:created xsi:type="dcterms:W3CDTF">2019-04-15T12:10:00Z</dcterms:created>
  <dcterms:modified xsi:type="dcterms:W3CDTF">2019-04-16T09:55:00Z</dcterms:modified>
</cp:coreProperties>
</file>